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E28DC" w14:textId="1DD72FCC" w:rsidR="00EC741A" w:rsidRDefault="004C7BC6">
      <w:r>
        <w:t xml:space="preserve">Textbaustein Veranstaltungshinweis – Terminankündigung </w:t>
      </w:r>
    </w:p>
    <w:p w14:paraId="04B011E8" w14:textId="77777777" w:rsidR="004C7BC6" w:rsidRDefault="004C7BC6"/>
    <w:p w14:paraId="619A3DFC" w14:textId="56228182" w:rsidR="004C7BC6" w:rsidRDefault="004C7BC6">
      <w:r>
        <w:rPr>
          <w:rFonts w:ascii="Roboto Condensed" w:hAnsi="Roboto Condensed"/>
          <w:b/>
          <w:bCs/>
          <w:caps/>
          <w:color w:val="9C377D"/>
          <w:spacing w:val="16"/>
          <w:sz w:val="27"/>
          <w:szCs w:val="27"/>
          <w:shd w:val="clear" w:color="auto" w:fill="FFFFFF"/>
        </w:rPr>
        <w:t>13.06.2024 | 14:00–19:30 UHR</w:t>
      </w:r>
    </w:p>
    <w:p w14:paraId="5DE54D41" w14:textId="77777777" w:rsidR="004C7BC6" w:rsidRPr="004C7BC6" w:rsidRDefault="004C7BC6" w:rsidP="004C7BC6">
      <w:pPr>
        <w:shd w:val="clear" w:color="auto" w:fill="FFFFFF"/>
        <w:spacing w:after="100" w:afterAutospacing="1" w:line="240" w:lineRule="auto"/>
        <w:outlineLvl w:val="2"/>
        <w:rPr>
          <w:rFonts w:ascii="Roboto Condensed" w:eastAsia="Times New Roman" w:hAnsi="Roboto Condensed" w:cs="Times New Roman"/>
          <w:b/>
          <w:bCs/>
          <w:color w:val="4B4B4B"/>
          <w:spacing w:val="3"/>
          <w:kern w:val="0"/>
          <w:sz w:val="27"/>
          <w:szCs w:val="27"/>
          <w:lang w:eastAsia="de-DE"/>
          <w14:ligatures w14:val="none"/>
        </w:rPr>
      </w:pPr>
      <w:r w:rsidRPr="004C7BC6">
        <w:rPr>
          <w:rFonts w:ascii="Roboto Condensed" w:eastAsia="Times New Roman" w:hAnsi="Roboto Condensed" w:cs="Times New Roman"/>
          <w:b/>
          <w:bCs/>
          <w:color w:val="4B4B4B"/>
          <w:spacing w:val="3"/>
          <w:kern w:val="0"/>
          <w:sz w:val="27"/>
          <w:szCs w:val="27"/>
          <w:lang w:eastAsia="de-DE"/>
          <w14:ligatures w14:val="none"/>
        </w:rPr>
        <w:t>Gemeinsam stark – Fachkräftemarketing für die Region Augsburg und ihre Arbeitgeber</w:t>
      </w:r>
    </w:p>
    <w:p w14:paraId="40D19ED7" w14:textId="77777777" w:rsidR="004C7BC6" w:rsidRPr="004C7BC6" w:rsidRDefault="004C7BC6"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r w:rsidRPr="004C7BC6">
        <w:rPr>
          <w:rFonts w:ascii="Roboto Condensed" w:eastAsia="Times New Roman" w:hAnsi="Roboto Condensed" w:cs="Times New Roman"/>
          <w:color w:val="4B4B4B"/>
          <w:kern w:val="0"/>
          <w:sz w:val="24"/>
          <w:szCs w:val="24"/>
          <w:lang w:eastAsia="de-DE"/>
          <w14:ligatures w14:val="none"/>
        </w:rPr>
        <w:t>Die Rekrutierung geeigneter Fachkräfte stellt Unternehmen derzeit vor große Herausforderungen. Ohne gezieltes Fachkräfte-Marketing geht heute nichts mehr. Es braucht ein gutes Konzept und einige Investitionen, um eine gute Arbeitgebermarke aufzubauen, die regional und gegebenenfalls auch überregional bei der richtigen Zielgruppe Awareness schafft. Dabei darf das Marketing für die Region als Lebens- und Arbeitsort für die gesuchten Fachkräfte nicht fehlen, ändern diese doch oft nicht nur ihre Arbeitsstelle, sondern den eigenen oder familiären Lebensmittelpunkt. Für einen einzelnen Arbeitgeber ist regionales Fachkräftemarketing ein hoher Aufwand, gemeinsam ist man stärker.</w:t>
      </w:r>
    </w:p>
    <w:p w14:paraId="44C76AFB" w14:textId="77777777" w:rsidR="004C7BC6" w:rsidRPr="004C7BC6" w:rsidRDefault="004C7BC6"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r w:rsidRPr="004C7BC6">
        <w:rPr>
          <w:rFonts w:ascii="Roboto Condensed" w:eastAsia="Times New Roman" w:hAnsi="Roboto Condensed" w:cs="Times New Roman"/>
          <w:color w:val="4B4B4B"/>
          <w:kern w:val="0"/>
          <w:sz w:val="24"/>
          <w:szCs w:val="24"/>
          <w:lang w:eastAsia="de-DE"/>
          <w14:ligatures w14:val="none"/>
        </w:rPr>
        <w:t>Für die Herausforderungen eines umfassenden Fachkräftemarketings werden wir in der aktuellen Veranstaltung Lösungen aufzeigen. Unser Ziel: Gemeinsam mit den Arbeitgebern erreichen wir deutschlandweit einen hohen Bekanntheitsgrad und ein (noch) besseres Image für die Region Augsburg als erstklassigen Lebens- und Arbeitgeberstandort.</w:t>
      </w:r>
    </w:p>
    <w:p w14:paraId="316006F6" w14:textId="77777777" w:rsidR="004C7BC6" w:rsidRPr="004C7BC6" w:rsidRDefault="004C7BC6"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r w:rsidRPr="004C7BC6">
        <w:rPr>
          <w:rFonts w:ascii="Roboto Condensed" w:eastAsia="Times New Roman" w:hAnsi="Roboto Condensed" w:cs="Times New Roman"/>
          <w:color w:val="4B4B4B"/>
          <w:kern w:val="0"/>
          <w:sz w:val="24"/>
          <w:szCs w:val="24"/>
          <w:lang w:eastAsia="de-DE"/>
          <w14:ligatures w14:val="none"/>
        </w:rPr>
        <w:t>Eine Einstimmung dazu, wie die Zukunft des Fachkräftemarketings aussehen kann, wird uns </w:t>
      </w:r>
      <w:hyperlink r:id="rId4" w:history="1">
        <w:r w:rsidRPr="004C7BC6">
          <w:rPr>
            <w:rFonts w:ascii="Roboto Condensed" w:eastAsia="Times New Roman" w:hAnsi="Roboto Condensed" w:cs="Times New Roman"/>
            <w:color w:val="0000FF"/>
            <w:kern w:val="0"/>
            <w:sz w:val="24"/>
            <w:szCs w:val="24"/>
            <w:u w:val="single"/>
            <w:lang w:eastAsia="de-DE"/>
            <w14:ligatures w14:val="none"/>
          </w:rPr>
          <w:t>Frank Eilers</w:t>
        </w:r>
      </w:hyperlink>
      <w:r w:rsidRPr="004C7BC6">
        <w:rPr>
          <w:rFonts w:ascii="Roboto Condensed" w:eastAsia="Times New Roman" w:hAnsi="Roboto Condensed" w:cs="Times New Roman"/>
          <w:color w:val="4B4B4B"/>
          <w:kern w:val="0"/>
          <w:sz w:val="24"/>
          <w:szCs w:val="24"/>
          <w:lang w:eastAsia="de-DE"/>
          <w14:ligatures w14:val="none"/>
        </w:rPr>
        <w:t> geben. Durch seinen Podcast Arbeitsphilosophen – Die Zukunft der Arbeit ist der studierte Betriebswirt als Keynote Speaker und Bühnen-Profi der neuen Generation gefragt.</w:t>
      </w:r>
    </w:p>
    <w:p w14:paraId="4BF7D4CC" w14:textId="77777777" w:rsidR="004C7BC6" w:rsidRPr="004C7BC6" w:rsidRDefault="004C7BC6"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r w:rsidRPr="004C7BC6">
        <w:rPr>
          <w:rFonts w:ascii="Roboto Condensed" w:eastAsia="Times New Roman" w:hAnsi="Roboto Condensed" w:cs="Times New Roman"/>
          <w:color w:val="4B4B4B"/>
          <w:kern w:val="0"/>
          <w:sz w:val="24"/>
          <w:szCs w:val="24"/>
          <w:lang w:eastAsia="de-DE"/>
          <w14:ligatures w14:val="none"/>
        </w:rPr>
        <w:t xml:space="preserve">Abgerundet wird das Programm durch aktuelle, fachliche </w:t>
      </w:r>
      <w:proofErr w:type="spellStart"/>
      <w:r w:rsidRPr="004C7BC6">
        <w:rPr>
          <w:rFonts w:ascii="Roboto Condensed" w:eastAsia="Times New Roman" w:hAnsi="Roboto Condensed" w:cs="Times New Roman"/>
          <w:color w:val="4B4B4B"/>
          <w:kern w:val="0"/>
          <w:sz w:val="24"/>
          <w:szCs w:val="24"/>
          <w:lang w:eastAsia="de-DE"/>
          <w14:ligatures w14:val="none"/>
        </w:rPr>
        <w:t>Insights</w:t>
      </w:r>
      <w:proofErr w:type="spellEnd"/>
      <w:r w:rsidRPr="004C7BC6">
        <w:rPr>
          <w:rFonts w:ascii="Roboto Condensed" w:eastAsia="Times New Roman" w:hAnsi="Roboto Condensed" w:cs="Times New Roman"/>
          <w:color w:val="4B4B4B"/>
          <w:kern w:val="0"/>
          <w:sz w:val="24"/>
          <w:szCs w:val="24"/>
          <w:lang w:eastAsia="de-DE"/>
          <w14:ligatures w14:val="none"/>
        </w:rPr>
        <w:t xml:space="preserve"> in die HR-Arbeit. Unsere Partner geben praktische Tipps und Einblicke zu den Themen Videos im </w:t>
      </w:r>
      <w:proofErr w:type="spellStart"/>
      <w:r w:rsidRPr="004C7BC6">
        <w:rPr>
          <w:rFonts w:ascii="Roboto Condensed" w:eastAsia="Times New Roman" w:hAnsi="Roboto Condensed" w:cs="Times New Roman"/>
          <w:color w:val="4B4B4B"/>
          <w:kern w:val="0"/>
          <w:sz w:val="24"/>
          <w:szCs w:val="24"/>
          <w:lang w:eastAsia="de-DE"/>
          <w14:ligatures w14:val="none"/>
        </w:rPr>
        <w:t>Employer</w:t>
      </w:r>
      <w:proofErr w:type="spellEnd"/>
      <w:r w:rsidRPr="004C7BC6">
        <w:rPr>
          <w:rFonts w:ascii="Roboto Condensed" w:eastAsia="Times New Roman" w:hAnsi="Roboto Condensed" w:cs="Times New Roman"/>
          <w:color w:val="4B4B4B"/>
          <w:kern w:val="0"/>
          <w:sz w:val="24"/>
          <w:szCs w:val="24"/>
          <w:lang w:eastAsia="de-DE"/>
          <w14:ligatures w14:val="none"/>
        </w:rPr>
        <w:t xml:space="preserve"> Branding, Online-Recruiting, internationale Fachkräfte und mehr.</w:t>
      </w:r>
    </w:p>
    <w:p w14:paraId="7DAB703F" w14:textId="570B3D5D" w:rsidR="004C7BC6" w:rsidRDefault="004C7BC6"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r w:rsidRPr="004C7BC6">
        <w:rPr>
          <w:rFonts w:ascii="Roboto Condensed" w:eastAsia="Times New Roman" w:hAnsi="Roboto Condensed" w:cs="Times New Roman"/>
          <w:color w:val="4B4B4B"/>
          <w:kern w:val="0"/>
          <w:sz w:val="24"/>
          <w:szCs w:val="24"/>
          <w:lang w:eastAsia="de-DE"/>
          <w14:ligatures w14:val="none"/>
        </w:rPr>
        <w:t>Merken Sie sich den Termin vor</w:t>
      </w:r>
      <w:r w:rsidR="000F53DD">
        <w:rPr>
          <w:rFonts w:ascii="Roboto Condensed" w:eastAsia="Times New Roman" w:hAnsi="Roboto Condensed" w:cs="Times New Roman"/>
          <w:color w:val="4B4B4B"/>
          <w:kern w:val="0"/>
          <w:sz w:val="24"/>
          <w:szCs w:val="24"/>
          <w:lang w:eastAsia="de-DE"/>
          <w14:ligatures w14:val="none"/>
        </w:rPr>
        <w:t xml:space="preserve">, Sie können sich auch heute schon anmelden: </w:t>
      </w:r>
    </w:p>
    <w:p w14:paraId="154C8D65" w14:textId="47EDBF69" w:rsidR="000F53DD" w:rsidRPr="004C7BC6" w:rsidRDefault="000F53DD"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hyperlink r:id="rId5" w:history="1">
        <w:r>
          <w:rPr>
            <w:rStyle w:val="Hyperlink"/>
          </w:rPr>
          <w:t>Gemeinsam stark - Fachkräftemarketing für die Region Augsburg und ihre Arbeitgeber » A³ (region-a3.com)</w:t>
        </w:r>
      </w:hyperlink>
    </w:p>
    <w:p w14:paraId="34FE0E6F" w14:textId="77777777" w:rsidR="004C7BC6" w:rsidRDefault="004C7BC6"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r w:rsidRPr="004C7BC6">
        <w:rPr>
          <w:rFonts w:ascii="Roboto Condensed" w:eastAsia="Times New Roman" w:hAnsi="Roboto Condensed" w:cs="Times New Roman"/>
          <w:color w:val="4B4B4B"/>
          <w:kern w:val="0"/>
          <w:sz w:val="24"/>
          <w:szCs w:val="24"/>
          <w:lang w:eastAsia="de-DE"/>
          <w14:ligatures w14:val="none"/>
        </w:rPr>
        <w:t>Weitere Infos folgen.</w:t>
      </w:r>
    </w:p>
    <w:p w14:paraId="2F0730CF" w14:textId="77777777" w:rsidR="000F53DD" w:rsidRDefault="000F53DD"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p>
    <w:p w14:paraId="07414EEA" w14:textId="77777777" w:rsidR="000F53DD" w:rsidRPr="004C7BC6" w:rsidRDefault="000F53DD" w:rsidP="004C7BC6">
      <w:pPr>
        <w:shd w:val="clear" w:color="auto" w:fill="FFFFFF"/>
        <w:spacing w:after="100" w:afterAutospacing="1" w:line="240" w:lineRule="auto"/>
        <w:rPr>
          <w:rFonts w:ascii="Roboto Condensed" w:eastAsia="Times New Roman" w:hAnsi="Roboto Condensed" w:cs="Times New Roman"/>
          <w:color w:val="4B4B4B"/>
          <w:kern w:val="0"/>
          <w:sz w:val="24"/>
          <w:szCs w:val="24"/>
          <w:lang w:eastAsia="de-DE"/>
          <w14:ligatures w14:val="none"/>
        </w:rPr>
      </w:pPr>
    </w:p>
    <w:p w14:paraId="04F809BE" w14:textId="77777777" w:rsidR="004C7BC6" w:rsidRDefault="004C7BC6"/>
    <w:sectPr w:rsidR="004C7B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Condensed">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BC6"/>
    <w:rsid w:val="000F53DD"/>
    <w:rsid w:val="00215B04"/>
    <w:rsid w:val="004C7BC6"/>
    <w:rsid w:val="008D0FF4"/>
    <w:rsid w:val="009C3BC8"/>
    <w:rsid w:val="00D31C04"/>
    <w:rsid w:val="00EC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1CAD7"/>
  <w15:chartTrackingRefBased/>
  <w15:docId w15:val="{CEDFB92F-A776-4C1C-BFCA-0C31B1B6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C7B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C7B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4C7BC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C7BC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C7BC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C7BC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C7BC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C7BC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C7BC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7BC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C7BC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4C7BC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C7BC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C7BC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C7BC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C7BC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C7BC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C7BC6"/>
    <w:rPr>
      <w:rFonts w:eastAsiaTheme="majorEastAsia" w:cstheme="majorBidi"/>
      <w:color w:val="272727" w:themeColor="text1" w:themeTint="D8"/>
    </w:rPr>
  </w:style>
  <w:style w:type="paragraph" w:styleId="Titel">
    <w:name w:val="Title"/>
    <w:basedOn w:val="Standard"/>
    <w:next w:val="Standard"/>
    <w:link w:val="TitelZchn"/>
    <w:uiPriority w:val="10"/>
    <w:qFormat/>
    <w:rsid w:val="004C7B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C7BC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C7BC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C7BC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C7BC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C7BC6"/>
    <w:rPr>
      <w:i/>
      <w:iCs/>
      <w:color w:val="404040" w:themeColor="text1" w:themeTint="BF"/>
    </w:rPr>
  </w:style>
  <w:style w:type="paragraph" w:styleId="Listenabsatz">
    <w:name w:val="List Paragraph"/>
    <w:basedOn w:val="Standard"/>
    <w:uiPriority w:val="34"/>
    <w:qFormat/>
    <w:rsid w:val="004C7BC6"/>
    <w:pPr>
      <w:ind w:left="720"/>
      <w:contextualSpacing/>
    </w:pPr>
  </w:style>
  <w:style w:type="character" w:styleId="IntensiveHervorhebung">
    <w:name w:val="Intense Emphasis"/>
    <w:basedOn w:val="Absatz-Standardschriftart"/>
    <w:uiPriority w:val="21"/>
    <w:qFormat/>
    <w:rsid w:val="004C7BC6"/>
    <w:rPr>
      <w:i/>
      <w:iCs/>
      <w:color w:val="0F4761" w:themeColor="accent1" w:themeShade="BF"/>
    </w:rPr>
  </w:style>
  <w:style w:type="paragraph" w:styleId="IntensivesZitat">
    <w:name w:val="Intense Quote"/>
    <w:basedOn w:val="Standard"/>
    <w:next w:val="Standard"/>
    <w:link w:val="IntensivesZitatZchn"/>
    <w:uiPriority w:val="30"/>
    <w:qFormat/>
    <w:rsid w:val="004C7B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C7BC6"/>
    <w:rPr>
      <w:i/>
      <w:iCs/>
      <w:color w:val="0F4761" w:themeColor="accent1" w:themeShade="BF"/>
    </w:rPr>
  </w:style>
  <w:style w:type="character" w:styleId="IntensiverVerweis">
    <w:name w:val="Intense Reference"/>
    <w:basedOn w:val="Absatz-Standardschriftart"/>
    <w:uiPriority w:val="32"/>
    <w:qFormat/>
    <w:rsid w:val="004C7BC6"/>
    <w:rPr>
      <w:b/>
      <w:bCs/>
      <w:smallCaps/>
      <w:color w:val="0F4761" w:themeColor="accent1" w:themeShade="BF"/>
      <w:spacing w:val="5"/>
    </w:rPr>
  </w:style>
  <w:style w:type="paragraph" w:styleId="StandardWeb">
    <w:name w:val="Normal (Web)"/>
    <w:basedOn w:val="Standard"/>
    <w:uiPriority w:val="99"/>
    <w:semiHidden/>
    <w:unhideWhenUsed/>
    <w:rsid w:val="004C7BC6"/>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Hyperlink">
    <w:name w:val="Hyperlink"/>
    <w:basedOn w:val="Absatz-Standardschriftart"/>
    <w:uiPriority w:val="99"/>
    <w:semiHidden/>
    <w:unhideWhenUsed/>
    <w:rsid w:val="004C7B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0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egion-a3.com/calendar/gemeinsam-stark-fachkraeftemarketing-fuer-die-region-und-ihre-arbeitgeber/" TargetMode="External"/><Relationship Id="rId4" Type="http://schemas.openxmlformats.org/officeDocument/2006/relationships/hyperlink" Target="https://einfach-eiler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1777</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Neumann</dc:creator>
  <cp:keywords/>
  <dc:description/>
  <cp:lastModifiedBy>Christine Neumann</cp:lastModifiedBy>
  <cp:revision>2</cp:revision>
  <dcterms:created xsi:type="dcterms:W3CDTF">2024-04-08T08:26:00Z</dcterms:created>
  <dcterms:modified xsi:type="dcterms:W3CDTF">2024-04-08T08:41:00Z</dcterms:modified>
</cp:coreProperties>
</file>